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45" w:rsidRPr="0022110F" w:rsidRDefault="00A7003B" w:rsidP="00A700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10F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A7003B" w:rsidRPr="0022110F" w:rsidRDefault="00A7003B" w:rsidP="00A700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10F">
        <w:rPr>
          <w:rFonts w:ascii="Times New Roman" w:hAnsi="Times New Roman" w:cs="Times New Roman"/>
          <w:b/>
          <w:sz w:val="28"/>
          <w:szCs w:val="28"/>
        </w:rPr>
        <w:t>«Введение в специальность»</w:t>
      </w:r>
    </w:p>
    <w:p w:rsidR="00A7003B" w:rsidRPr="0022110F" w:rsidRDefault="00A7003B" w:rsidP="00A7003B">
      <w:pPr>
        <w:pStyle w:val="Default"/>
        <w:rPr>
          <w:color w:val="auto"/>
        </w:rPr>
      </w:pPr>
    </w:p>
    <w:p w:rsidR="00A7003B" w:rsidRPr="0022110F" w:rsidRDefault="00A7003B" w:rsidP="00A7003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2110F">
        <w:rPr>
          <w:color w:val="auto"/>
        </w:rPr>
        <w:t xml:space="preserve"> </w:t>
      </w:r>
      <w:r w:rsidRPr="0022110F">
        <w:rPr>
          <w:b/>
          <w:bCs/>
          <w:iCs/>
          <w:color w:val="auto"/>
          <w:sz w:val="28"/>
          <w:szCs w:val="28"/>
        </w:rPr>
        <w:t xml:space="preserve">Цель дисциплины: </w:t>
      </w:r>
      <w:r w:rsidR="00FC6FAF" w:rsidRPr="0022110F">
        <w:rPr>
          <w:bCs/>
          <w:iCs/>
          <w:color w:val="auto"/>
          <w:sz w:val="28"/>
          <w:szCs w:val="28"/>
        </w:rPr>
        <w:t>ф</w:t>
      </w:r>
      <w:r w:rsidRPr="0022110F">
        <w:rPr>
          <w:color w:val="auto"/>
          <w:sz w:val="28"/>
          <w:szCs w:val="28"/>
        </w:rPr>
        <w:t xml:space="preserve">ормирование у студентов самостоятельно приобретать и использовать в практической деятельности новые знания и информацию. Обрабатывать, систематизировать и использовать полученную информацию. Формировать личную образовательную траекторию с учетом внутренних регламентов по организации учебного процесса и особенностей учебного плана по направлению подготовки. Критически воспринимать информацию (обладать «критическим мышлением»). Овладевать новыми знаниями для применения полученных знаний в профессиональной деятельности. </w:t>
      </w:r>
    </w:p>
    <w:p w:rsidR="00A7003B" w:rsidRPr="0022110F" w:rsidRDefault="00A7003B" w:rsidP="00A700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B1A" w:rsidRDefault="00D74875" w:rsidP="00701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875">
        <w:rPr>
          <w:rFonts w:ascii="Times New Roman" w:hAnsi="Times New Roman" w:cs="Times New Roman"/>
          <w:b/>
          <w:bCs/>
          <w:sz w:val="28"/>
          <w:szCs w:val="28"/>
        </w:rPr>
        <w:t>Место дисц</w:t>
      </w:r>
      <w:r>
        <w:rPr>
          <w:rFonts w:ascii="Times New Roman" w:hAnsi="Times New Roman" w:cs="Times New Roman"/>
          <w:b/>
          <w:bCs/>
          <w:sz w:val="28"/>
          <w:szCs w:val="28"/>
        </w:rPr>
        <w:t>иплины в структуре ОП (Б.1.1.3.10</w:t>
      </w:r>
      <w:r w:rsidRPr="00D74875">
        <w:rPr>
          <w:rFonts w:ascii="Times New Roman" w:hAnsi="Times New Roman" w:cs="Times New Roman"/>
          <w:b/>
          <w:bCs/>
          <w:sz w:val="28"/>
          <w:szCs w:val="28"/>
        </w:rPr>
        <w:t xml:space="preserve">): </w:t>
      </w:r>
      <w:r w:rsidR="00701B1A" w:rsidRPr="00CA7A8F">
        <w:rPr>
          <w:rFonts w:ascii="Times New Roman" w:hAnsi="Times New Roman" w:cs="Times New Roman"/>
          <w:sz w:val="28"/>
          <w:szCs w:val="28"/>
        </w:rPr>
        <w:t xml:space="preserve">Дисциплина относится к </w:t>
      </w:r>
      <w:r w:rsidR="00701B1A">
        <w:rPr>
          <w:rFonts w:ascii="Times New Roman" w:hAnsi="Times New Roman" w:cs="Times New Roman"/>
          <w:sz w:val="28"/>
          <w:szCs w:val="28"/>
        </w:rPr>
        <w:t>обязательной части о</w:t>
      </w:r>
      <w:r w:rsidR="00701B1A" w:rsidRPr="008E789D">
        <w:rPr>
          <w:rFonts w:ascii="Times New Roman" w:hAnsi="Times New Roman" w:cs="Times New Roman"/>
          <w:sz w:val="28"/>
          <w:szCs w:val="28"/>
        </w:rPr>
        <w:t>бщепрофессиональн</w:t>
      </w:r>
      <w:r w:rsidR="00701B1A">
        <w:rPr>
          <w:rFonts w:ascii="Times New Roman" w:hAnsi="Times New Roman" w:cs="Times New Roman"/>
          <w:sz w:val="28"/>
          <w:szCs w:val="28"/>
        </w:rPr>
        <w:t>ого</w:t>
      </w:r>
      <w:r w:rsidR="00701B1A" w:rsidRPr="008E789D">
        <w:rPr>
          <w:rFonts w:ascii="Times New Roman" w:hAnsi="Times New Roman" w:cs="Times New Roman"/>
          <w:sz w:val="28"/>
          <w:szCs w:val="28"/>
        </w:rPr>
        <w:t xml:space="preserve"> цикл</w:t>
      </w:r>
      <w:r w:rsidR="00701B1A">
        <w:rPr>
          <w:rFonts w:ascii="Times New Roman" w:hAnsi="Times New Roman" w:cs="Times New Roman"/>
          <w:sz w:val="28"/>
          <w:szCs w:val="28"/>
        </w:rPr>
        <w:t>а</w:t>
      </w:r>
      <w:r w:rsidR="00701B1A" w:rsidRPr="00CA7A8F">
        <w:rPr>
          <w:rFonts w:ascii="Times New Roman" w:hAnsi="Times New Roman" w:cs="Times New Roman"/>
          <w:sz w:val="28"/>
          <w:szCs w:val="28"/>
        </w:rPr>
        <w:t xml:space="preserve"> дисциплин </w:t>
      </w:r>
      <w:r w:rsidR="00701B1A">
        <w:rPr>
          <w:rFonts w:ascii="Times New Roman" w:hAnsi="Times New Roman" w:cs="Times New Roman"/>
          <w:sz w:val="28"/>
          <w:szCs w:val="28"/>
        </w:rPr>
        <w:t xml:space="preserve">блока 1 учебного плана направления подготовки </w:t>
      </w:r>
      <w:r w:rsidR="00701B1A" w:rsidRPr="00CA7A8F">
        <w:rPr>
          <w:rFonts w:ascii="Times New Roman" w:hAnsi="Times New Roman" w:cs="Times New Roman"/>
          <w:sz w:val="28"/>
          <w:szCs w:val="28"/>
        </w:rPr>
        <w:t xml:space="preserve">38.03.02 </w:t>
      </w:r>
      <w:r w:rsidR="00701B1A">
        <w:rPr>
          <w:rFonts w:ascii="Times New Roman" w:hAnsi="Times New Roman" w:cs="Times New Roman"/>
          <w:sz w:val="28"/>
          <w:szCs w:val="28"/>
        </w:rPr>
        <w:t>«</w:t>
      </w:r>
      <w:r w:rsidR="00701B1A" w:rsidRPr="00CA7A8F">
        <w:rPr>
          <w:rFonts w:ascii="Times New Roman" w:hAnsi="Times New Roman" w:cs="Times New Roman"/>
          <w:sz w:val="28"/>
          <w:szCs w:val="28"/>
        </w:rPr>
        <w:t>Менеджмент</w:t>
      </w:r>
      <w:r w:rsidR="00701B1A">
        <w:rPr>
          <w:rFonts w:ascii="Times New Roman" w:hAnsi="Times New Roman" w:cs="Times New Roman"/>
          <w:sz w:val="28"/>
          <w:szCs w:val="28"/>
        </w:rPr>
        <w:t xml:space="preserve">» профиль «Управление бизнесом (менеджмент продуктов)», </w:t>
      </w:r>
      <w:proofErr w:type="spellStart"/>
      <w:r w:rsidR="00701B1A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701B1A">
        <w:rPr>
          <w:rFonts w:ascii="Times New Roman" w:hAnsi="Times New Roman" w:cs="Times New Roman"/>
          <w:sz w:val="28"/>
          <w:szCs w:val="28"/>
        </w:rPr>
        <w:t xml:space="preserve">, </w:t>
      </w:r>
      <w:r w:rsidR="00701B1A" w:rsidRPr="00CA7A8F">
        <w:rPr>
          <w:rFonts w:ascii="Times New Roman" w:hAnsi="Times New Roman" w:cs="Times New Roman"/>
          <w:sz w:val="28"/>
          <w:szCs w:val="28"/>
        </w:rPr>
        <w:t>очн</w:t>
      </w:r>
      <w:r w:rsidR="00701B1A">
        <w:rPr>
          <w:rFonts w:ascii="Times New Roman" w:hAnsi="Times New Roman" w:cs="Times New Roman"/>
          <w:sz w:val="28"/>
          <w:szCs w:val="28"/>
        </w:rPr>
        <w:t>ая</w:t>
      </w:r>
      <w:r w:rsidR="00701B1A" w:rsidRPr="00CA7A8F">
        <w:rPr>
          <w:rFonts w:ascii="Times New Roman" w:hAnsi="Times New Roman" w:cs="Times New Roman"/>
          <w:sz w:val="28"/>
          <w:szCs w:val="28"/>
        </w:rPr>
        <w:t xml:space="preserve"> форм</w:t>
      </w:r>
      <w:r w:rsidR="00701B1A">
        <w:rPr>
          <w:rFonts w:ascii="Times New Roman" w:hAnsi="Times New Roman" w:cs="Times New Roman"/>
          <w:sz w:val="28"/>
          <w:szCs w:val="28"/>
        </w:rPr>
        <w:t>а</w:t>
      </w:r>
      <w:r w:rsidR="00701B1A" w:rsidRPr="00CA7A8F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FC6FAF" w:rsidRPr="0022110F" w:rsidRDefault="00FC6FAF" w:rsidP="00701B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3BEC" w:rsidRPr="0022110F" w:rsidRDefault="00383BEC" w:rsidP="00F50C0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FC6FAF" w:rsidRPr="0022110F" w:rsidRDefault="00A7003B" w:rsidP="00A7003B">
      <w:pPr>
        <w:pStyle w:val="Default"/>
        <w:spacing w:line="360" w:lineRule="auto"/>
        <w:ind w:firstLine="709"/>
        <w:jc w:val="both"/>
        <w:rPr>
          <w:b/>
          <w:bCs/>
          <w:iCs/>
          <w:color w:val="auto"/>
          <w:sz w:val="28"/>
          <w:szCs w:val="28"/>
        </w:rPr>
      </w:pPr>
      <w:r w:rsidRPr="0022110F">
        <w:rPr>
          <w:b/>
          <w:bCs/>
          <w:iCs/>
          <w:color w:val="auto"/>
          <w:sz w:val="28"/>
          <w:szCs w:val="28"/>
        </w:rPr>
        <w:t xml:space="preserve">Краткое содержание дисциплины: </w:t>
      </w:r>
    </w:p>
    <w:p w:rsidR="00A7003B" w:rsidRPr="0022110F" w:rsidRDefault="00A7003B" w:rsidP="00A7003B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22110F">
        <w:rPr>
          <w:color w:val="auto"/>
          <w:sz w:val="28"/>
          <w:szCs w:val="28"/>
        </w:rPr>
        <w:t xml:space="preserve">Финансовый университет как образовательная организация. Организация обучения в соответствии с федеральными государственными образовательными стандартами. Основные нормативные акты при обучении в </w:t>
      </w:r>
      <w:proofErr w:type="spellStart"/>
      <w:r w:rsidRPr="0022110F">
        <w:rPr>
          <w:color w:val="auto"/>
          <w:sz w:val="28"/>
          <w:szCs w:val="28"/>
        </w:rPr>
        <w:t>Финуниверситете</w:t>
      </w:r>
      <w:proofErr w:type="spellEnd"/>
      <w:r w:rsidRPr="0022110F">
        <w:rPr>
          <w:color w:val="auto"/>
          <w:sz w:val="28"/>
          <w:szCs w:val="28"/>
        </w:rPr>
        <w:t>. Виды учебной работы. Практики. Стипендиальное обеспечение студентов. Информационная поддержка процесса обучения.</w:t>
      </w:r>
    </w:p>
    <w:sectPr w:rsidR="00A7003B" w:rsidRPr="0022110F" w:rsidSect="00D8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3B"/>
    <w:rsid w:val="00000757"/>
    <w:rsid w:val="000325BE"/>
    <w:rsid w:val="00115BEF"/>
    <w:rsid w:val="0018796F"/>
    <w:rsid w:val="001A4328"/>
    <w:rsid w:val="001D6D80"/>
    <w:rsid w:val="0022110F"/>
    <w:rsid w:val="00236133"/>
    <w:rsid w:val="00243CCB"/>
    <w:rsid w:val="002B670B"/>
    <w:rsid w:val="00383BEC"/>
    <w:rsid w:val="00390833"/>
    <w:rsid w:val="003C3D78"/>
    <w:rsid w:val="004479A4"/>
    <w:rsid w:val="004B40FA"/>
    <w:rsid w:val="005F53AF"/>
    <w:rsid w:val="00680790"/>
    <w:rsid w:val="006A3CE3"/>
    <w:rsid w:val="00701B1A"/>
    <w:rsid w:val="00704724"/>
    <w:rsid w:val="007836C8"/>
    <w:rsid w:val="009D02E2"/>
    <w:rsid w:val="009F12C1"/>
    <w:rsid w:val="00A7003B"/>
    <w:rsid w:val="00B55FA2"/>
    <w:rsid w:val="00CA51DC"/>
    <w:rsid w:val="00CD05A1"/>
    <w:rsid w:val="00D74875"/>
    <w:rsid w:val="00D86F45"/>
    <w:rsid w:val="00EA3664"/>
    <w:rsid w:val="00EB6FB9"/>
    <w:rsid w:val="00F329B4"/>
    <w:rsid w:val="00F50C09"/>
    <w:rsid w:val="00F635FA"/>
    <w:rsid w:val="00F92825"/>
    <w:rsid w:val="00FB3260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D85B0-19A6-4317-B89A-F33C3658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0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443FF2-5301-4137-BA07-B67B7672BA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BF0724-5F15-4A26-9BB2-12F7B6B82D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64AB32-F841-447B-97FF-E52D79919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</cp:revision>
  <dcterms:created xsi:type="dcterms:W3CDTF">2021-04-20T14:33:00Z</dcterms:created>
  <dcterms:modified xsi:type="dcterms:W3CDTF">2021-04-20T14:35:00Z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